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  <w:highlight w:val="yellow"/>
        </w:rPr>
      </w:pPr>
      <w:r w:rsidDel="00000000" w:rsidR="00000000" w:rsidRPr="00000000">
        <w:rPr>
          <w:b w:val="1"/>
          <w:highlight w:val="yellow"/>
          <w:rtl w:val="0"/>
        </w:rPr>
        <w:t xml:space="preserve">Инструкция по выгрузке товаров через парсер “Натали”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Чтобы выгрузить товары через парсер “Натали”, вам необходимо:</w:t>
      </w:r>
    </w:p>
    <w:p w:rsidR="00000000" w:rsidDel="00000000" w:rsidP="00000000" w:rsidRDefault="00000000" w:rsidRPr="00000000" w14:paraId="00000003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Пройти регистрацию и подтвердить ее</w:t>
      </w:r>
    </w:p>
    <w:p w:rsidR="00000000" w:rsidDel="00000000" w:rsidP="00000000" w:rsidRDefault="00000000" w:rsidRPr="00000000" w14:paraId="00000004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Зайти на интересующий вас каталог на сайте “Натали”</w:t>
      </w:r>
    </w:p>
    <w:p w:rsidR="00000000" w:rsidDel="00000000" w:rsidP="00000000" w:rsidRDefault="00000000" w:rsidRPr="00000000" w14:paraId="00000005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Выбрать формат выгрузки товаров.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b w:val="1"/>
          <w:highlight w:val="green"/>
        </w:rPr>
      </w:pPr>
      <w:r w:rsidDel="00000000" w:rsidR="00000000" w:rsidRPr="00000000">
        <w:rPr>
          <w:b w:val="1"/>
          <w:highlight w:val="green"/>
          <w:rtl w:val="0"/>
        </w:rPr>
        <w:t xml:space="preserve">Как пользоваться парсером “Натали”?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Чтобы выгрузить товары из каталога маркетплейса “Натали”, зайдите на наш сайт и кликните на соответствующую иконку справа на экране: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7660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7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Выберете “Натали парсер”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2662238" cy="3080390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30803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Кликните на “регистрацию”</w:t>
      </w:r>
      <w:r w:rsidDel="00000000" w:rsidR="00000000" w:rsidRPr="00000000">
        <w:rPr/>
        <w:drawing>
          <wp:inline distB="114300" distT="114300" distL="114300" distR="114300">
            <wp:extent cx="5350114" cy="2906125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50114" cy="2906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И введите необходимые данные, исходя из того, какой тип регистрации вы выбрали: </w:t>
      </w:r>
    </w:p>
    <w:p w:rsidR="00000000" w:rsidDel="00000000" w:rsidP="00000000" w:rsidRDefault="00000000" w:rsidRPr="00000000" w14:paraId="0000000E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1495661" cy="3671888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5661" cy="3671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95438" cy="3905112"/>
            <wp:effectExtent b="0" l="0" r="0" t="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95438" cy="39051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После того, как вы зарегистрируетесь, проверьте свою почту. Если в разделе “Входящие” вы не обнаружили письма с подтверждением, загляните в папку “Спам”. После перейдите по указанной ссылке, чтобы подтвердить регистрацию:</w:t>
      </w:r>
      <w:r w:rsidDel="00000000" w:rsidR="00000000" w:rsidRPr="00000000">
        <w:rPr/>
        <w:drawing>
          <wp:inline distB="114300" distT="114300" distL="114300" distR="114300">
            <wp:extent cx="5731200" cy="4584700"/>
            <wp:effectExtent b="0" l="0" r="0" t="0"/>
            <wp:docPr id="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8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Зайдите в тот раздел сайта, каталог которого вы хотите скачать, и вновь кликните по иконке “Выгрузка товаров”, выбрав “парсер Натали”. Все интересующие вас вещи автоматически появятся на экране!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4986807" cy="2776538"/>
            <wp:effectExtent b="0" l="0" r="0" t="0"/>
            <wp:docPr id="1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86807" cy="2776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numPr>
          <w:ilvl w:val="0"/>
          <w:numId w:val="2"/>
        </w:numPr>
        <w:ind w:left="0" w:firstLine="566.9291338582675"/>
        <w:rPr>
          <w:u w:val="none"/>
        </w:rPr>
      </w:pPr>
      <w:r w:rsidDel="00000000" w:rsidR="00000000" w:rsidRPr="00000000">
        <w:rPr>
          <w:rtl w:val="0"/>
        </w:rPr>
        <w:t xml:space="preserve">Просмотрите, все ли позиции, которые вы хотите скачать помечены зеленой галочкой в верхнем правом углу. После этого кликните на указанную иконку:</w:t>
      </w:r>
      <w:r w:rsidDel="00000000" w:rsidR="00000000" w:rsidRPr="00000000">
        <w:rPr/>
        <w:drawing>
          <wp:inline distB="114300" distT="114300" distL="114300" distR="114300">
            <wp:extent cx="5061539" cy="2816637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61539" cy="28166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numPr>
          <w:ilvl w:val="0"/>
          <w:numId w:val="2"/>
        </w:numPr>
        <w:ind w:left="720" w:hanging="153.07086614173244"/>
        <w:rPr>
          <w:u w:val="none"/>
        </w:rPr>
      </w:pPr>
      <w:r w:rsidDel="00000000" w:rsidR="00000000" w:rsidRPr="00000000">
        <w:rPr>
          <w:rtl w:val="0"/>
        </w:rPr>
        <w:t xml:space="preserve">И выберете формат, в котором вы хотите скачать каталог: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079710" cy="2641112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79710" cy="26411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72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b w:val="1"/>
          <w:highlight w:val="green"/>
          <w:rtl w:val="0"/>
        </w:rPr>
        <w:t xml:space="preserve">Также вы можете выгрузить все товары прямо на страницу в социальных сетях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Для этого выберете нужную вам платформу 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062538" cy="3349063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62538" cy="3349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Зайдите в свой аккаунт и разрешите сайту “Натали” получить доступ к странице: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110163" cy="2889171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10163" cy="28891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Создайте фотоальбом или выберете из существующих и добавьте весь каталог в него:</w:t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114300" distT="114300" distL="114300" distR="114300">
            <wp:extent cx="1841121" cy="4205288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1121" cy="4205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1842392" cy="4201059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2392" cy="42010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Заходите на свою страницу в раздел с фотоальбомами, каталог будет там:</w:t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63900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153.0708661417325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2.png"/><Relationship Id="rId10" Type="http://schemas.openxmlformats.org/officeDocument/2006/relationships/image" Target="media/image13.png"/><Relationship Id="rId13" Type="http://schemas.openxmlformats.org/officeDocument/2006/relationships/image" Target="media/image4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4.png"/><Relationship Id="rId15" Type="http://schemas.openxmlformats.org/officeDocument/2006/relationships/image" Target="media/image8.png"/><Relationship Id="rId14" Type="http://schemas.openxmlformats.org/officeDocument/2006/relationships/image" Target="media/image5.png"/><Relationship Id="rId17" Type="http://schemas.openxmlformats.org/officeDocument/2006/relationships/image" Target="media/image10.png"/><Relationship Id="rId16" Type="http://schemas.openxmlformats.org/officeDocument/2006/relationships/image" Target="media/image2.png"/><Relationship Id="rId5" Type="http://schemas.openxmlformats.org/officeDocument/2006/relationships/styles" Target="styles.xml"/><Relationship Id="rId19" Type="http://schemas.openxmlformats.org/officeDocument/2006/relationships/image" Target="media/image6.png"/><Relationship Id="rId6" Type="http://schemas.openxmlformats.org/officeDocument/2006/relationships/image" Target="media/image9.png"/><Relationship Id="rId18" Type="http://schemas.openxmlformats.org/officeDocument/2006/relationships/image" Target="media/image11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